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1CD3" w:rsidRDefault="00032981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</w:t>
      </w:r>
    </w:p>
    <w:tbl>
      <w:tblPr>
        <w:tblStyle w:val="a"/>
        <w:tblW w:w="12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1"/>
        <w:gridCol w:w="5046"/>
        <w:gridCol w:w="4756"/>
      </w:tblGrid>
      <w:tr w:rsidR="00231CD3">
        <w:trPr>
          <w:trHeight w:val="92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Injury</w:t>
            </w:r>
          </w:p>
        </w:tc>
        <w:tc>
          <w:tcPr>
            <w:tcW w:w="5046" w:type="dxa"/>
            <w:vAlign w:val="center"/>
          </w:tcPr>
          <w:p w:rsidR="00231CD3" w:rsidRDefault="000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Mechanism of Injury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-660399</wp:posOffset>
                      </wp:positionV>
                      <wp:extent cx="3543300" cy="3683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73714" y="3600612"/>
                                <a:ext cx="3544569" cy="3587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44570" h="358775" extrusionOk="0">
                                    <a:moveTo>
                                      <a:pt x="0" y="0"/>
                                    </a:moveTo>
                                    <a:lnTo>
                                      <a:pt x="0" y="358775"/>
                                    </a:lnTo>
                                    <a:lnTo>
                                      <a:pt x="3544570" y="358775"/>
                                    </a:lnTo>
                                    <a:lnTo>
                                      <a:pt x="3544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1CD3" w:rsidRDefault="0003298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36"/>
                                    </w:rPr>
                                    <w:t xml:space="preserve">Soft Tissue Injuries </w:t>
                                  </w:r>
                                </w:p>
                                <w:p w:rsidR="00231CD3" w:rsidRDefault="00231CD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  <w:p w:rsidR="00231CD3" w:rsidRDefault="00231CD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style="position:absolute;left:0;text-align:left;margin-left:36pt;margin-top:-52pt;width:279pt;height:2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544570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" adj="-11796480,,5400" path="m,l,358775r3544570,l3544570,,,xe" stroked="f">
                      <v:stroke joinstyle="miter"/>
                      <v:formulas/>
                      <v:path arrowok="t" o:extrusionok="f" o:connecttype="custom" textboxrect="0,0,3544570,358775"/>
                      <v:textbox inset="7pt,3pt,7pt,3pt">
                        <w:txbxContent>
                          <w:p w:rsidR="00231CD3" w:rsidRDefault="0003298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Soft Tissue Injuries </w:t>
                            </w:r>
                          </w:p>
                          <w:p w:rsidR="00231CD3" w:rsidRDefault="00231C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231CD3" w:rsidRDefault="00231C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31CD3" w:rsidRDefault="000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(MOI)</w:t>
            </w:r>
          </w:p>
        </w:tc>
        <w:tc>
          <w:tcPr>
            <w:tcW w:w="4756" w:type="dxa"/>
            <w:vAlign w:val="center"/>
          </w:tcPr>
          <w:p w:rsidR="00231CD3" w:rsidRDefault="000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</w:t>
            </w:r>
          </w:p>
        </w:tc>
      </w:tr>
      <w:tr w:rsidR="00231CD3">
        <w:trPr>
          <w:trHeight w:val="110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>Abrasions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14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>Lacerations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06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 xml:space="preserve">Avulsion 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06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 xml:space="preserve">Puncture 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10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 xml:space="preserve">Contusion 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14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 xml:space="preserve">Blister 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10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>Incision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92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Infection </w:t>
            </w:r>
          </w:p>
        </w:tc>
        <w:tc>
          <w:tcPr>
            <w:tcW w:w="5046" w:type="dxa"/>
            <w:vAlign w:val="center"/>
          </w:tcPr>
          <w:p w:rsidR="00231CD3" w:rsidRDefault="000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Cause of Infection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-660399</wp:posOffset>
                      </wp:positionV>
                      <wp:extent cx="3543300" cy="3683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73714" y="3600612"/>
                                <a:ext cx="3544569" cy="3587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44570" h="358775" extrusionOk="0">
                                    <a:moveTo>
                                      <a:pt x="0" y="0"/>
                                    </a:moveTo>
                                    <a:lnTo>
                                      <a:pt x="0" y="358775"/>
                                    </a:lnTo>
                                    <a:lnTo>
                                      <a:pt x="3544570" y="358775"/>
                                    </a:lnTo>
                                    <a:lnTo>
                                      <a:pt x="3544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1CD3" w:rsidRDefault="0003298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36"/>
                                    </w:rPr>
                                    <w:t xml:space="preserve">Skin Infections </w:t>
                                  </w:r>
                                </w:p>
                              </w:txbxContent>
                            </wps:txbx>
                            <wps:bodyPr wrap="square"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style="position:absolute;left:0;text-align:left;margin-left:36pt;margin-top:-52pt;width:279pt;height:2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544570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" adj="-11796480,,5400" path="m,l,358775r3544570,l3544570,,,xe" stroked="f">
                      <v:stroke joinstyle="miter"/>
                      <v:formulas/>
                      <v:path arrowok="t" o:extrusionok="f" o:connecttype="custom" textboxrect="0,0,3544570,358775"/>
                      <v:textbox inset="7pt,3pt,7pt,3pt">
                        <w:txbxContent>
                          <w:p w:rsidR="00231CD3" w:rsidRDefault="0003298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Skin Infections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756" w:type="dxa"/>
            <w:vAlign w:val="center"/>
          </w:tcPr>
          <w:p w:rsidR="00231CD3" w:rsidRDefault="000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</w:t>
            </w:r>
          </w:p>
        </w:tc>
      </w:tr>
      <w:tr w:rsidR="00231CD3">
        <w:trPr>
          <w:trHeight w:val="110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>MRSA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14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>Impetigo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06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 xml:space="preserve">Folliculitis 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06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>Ringworm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10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 xml:space="preserve">Herpes </w:t>
            </w:r>
            <w:proofErr w:type="spellStart"/>
            <w:r>
              <w:t>Gladitorium</w:t>
            </w:r>
            <w:proofErr w:type="spellEnd"/>
            <w:r>
              <w:t xml:space="preserve"> 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  <w:tr w:rsidR="00231CD3">
        <w:trPr>
          <w:trHeight w:val="1140"/>
        </w:trPr>
        <w:tc>
          <w:tcPr>
            <w:tcW w:w="2811" w:type="dxa"/>
            <w:vAlign w:val="center"/>
          </w:tcPr>
          <w:p w:rsidR="00231CD3" w:rsidRDefault="00032981">
            <w:pPr>
              <w:jc w:val="center"/>
            </w:pPr>
            <w:r>
              <w:t>Cauliflower Ear</w:t>
            </w:r>
          </w:p>
        </w:tc>
        <w:tc>
          <w:tcPr>
            <w:tcW w:w="5046" w:type="dxa"/>
          </w:tcPr>
          <w:p w:rsidR="00231CD3" w:rsidRDefault="00231CD3"/>
        </w:tc>
        <w:tc>
          <w:tcPr>
            <w:tcW w:w="4756" w:type="dxa"/>
          </w:tcPr>
          <w:p w:rsidR="00231CD3" w:rsidRDefault="00231CD3">
            <w:pPr>
              <w:rPr>
                <w:b/>
                <w:sz w:val="24"/>
                <w:szCs w:val="24"/>
              </w:rPr>
            </w:pPr>
          </w:p>
        </w:tc>
      </w:tr>
    </w:tbl>
    <w:p w:rsidR="00231CD3" w:rsidRDefault="00231CD3">
      <w:pPr>
        <w:rPr>
          <w:sz w:val="32"/>
          <w:szCs w:val="32"/>
        </w:rPr>
      </w:pPr>
    </w:p>
    <w:sectPr w:rsidR="00231CD3">
      <w:headerReference w:type="default" r:id="rId6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2981">
      <w:pPr>
        <w:spacing w:after="0" w:line="240" w:lineRule="auto"/>
      </w:pPr>
      <w:r>
        <w:separator/>
      </w:r>
    </w:p>
  </w:endnote>
  <w:endnote w:type="continuationSeparator" w:id="0">
    <w:p w:rsidR="00000000" w:rsidRDefault="0003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2981">
      <w:pPr>
        <w:spacing w:after="0" w:line="240" w:lineRule="auto"/>
      </w:pPr>
      <w:r>
        <w:separator/>
      </w:r>
    </w:p>
  </w:footnote>
  <w:footnote w:type="continuationSeparator" w:id="0">
    <w:p w:rsidR="00000000" w:rsidRDefault="0003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D3" w:rsidRDefault="00032981">
    <w:r>
      <w:t>SM 1</w:t>
    </w:r>
    <w:r>
      <w:tab/>
    </w:r>
    <w:r>
      <w:tab/>
    </w:r>
    <w:r>
      <w:tab/>
    </w:r>
    <w:r>
      <w:tab/>
    </w:r>
    <w:r>
      <w:tab/>
    </w:r>
    <w:r>
      <w:tab/>
    </w:r>
    <w:r>
      <w:tab/>
      <w:t>SKIN WOUNDS CHART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3"/>
    <w:rsid w:val="00032981"/>
    <w:rsid w:val="002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FF3D1-3683-4C26-AE46-3F1E92A2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Lemmond, Megan O.</dc:creator>
  <cp:lastModifiedBy>Lemmond, Megan O.</cp:lastModifiedBy>
  <cp:revision>2</cp:revision>
  <dcterms:created xsi:type="dcterms:W3CDTF">2017-09-28T15:28:00Z</dcterms:created>
  <dcterms:modified xsi:type="dcterms:W3CDTF">2017-09-28T15:28:00Z</dcterms:modified>
</cp:coreProperties>
</file>